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3D" w:rsidRPr="00504924" w:rsidRDefault="009B0F7E" w:rsidP="00D422DC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36"/>
          <w:szCs w:val="32"/>
        </w:rPr>
      </w:pPr>
      <w:r w:rsidRPr="00920871">
        <w:rPr>
          <w:rFonts w:ascii="標楷體" w:eastAsia="標楷體" w:hAnsi="標楷體" w:hint="eastAsia"/>
          <w:color w:val="000000" w:themeColor="text1"/>
          <w:sz w:val="36"/>
        </w:rPr>
        <w:t>嘉義市</w:t>
      </w:r>
      <w:r w:rsidR="005C6105" w:rsidRPr="00920871">
        <w:rPr>
          <w:rFonts w:ascii="標楷體" w:eastAsia="標楷體" w:hAnsi="標楷體" w:hint="eastAsia"/>
          <w:color w:val="000000" w:themeColor="text1"/>
          <w:sz w:val="36"/>
        </w:rPr>
        <w:t>108年度台日文化交流兒童繪畫比賽</w:t>
      </w:r>
      <w:r w:rsidR="005866AA">
        <w:rPr>
          <w:rFonts w:ascii="標楷體" w:eastAsia="標楷體" w:hAnsi="標楷體" w:hint="eastAsia"/>
          <w:color w:val="000000" w:themeColor="text1"/>
          <w:sz w:val="36"/>
          <w:szCs w:val="32"/>
        </w:rPr>
        <w:t>頒</w:t>
      </w:r>
      <w:r w:rsidR="00920871" w:rsidRPr="00920871">
        <w:rPr>
          <w:rFonts w:ascii="標楷體" w:eastAsia="標楷體" w:hAnsi="標楷體" w:hint="eastAsia"/>
          <w:color w:val="000000" w:themeColor="text1"/>
          <w:sz w:val="36"/>
          <w:szCs w:val="32"/>
        </w:rPr>
        <w:t>獎通知</w:t>
      </w:r>
    </w:p>
    <w:p w:rsidR="00504924" w:rsidRDefault="00504924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</w:p>
    <w:p w:rsidR="00920871" w:rsidRPr="00FE0150" w:rsidRDefault="005866AA" w:rsidP="00920871">
      <w:pPr>
        <w:spacing w:line="480" w:lineRule="exact"/>
        <w:rPr>
          <w:rFonts w:ascii="標楷體" w:eastAsia="標楷體" w:hAnsi="標楷體" w:cs="MS-Gothic"/>
          <w:b/>
          <w:color w:val="000000" w:themeColor="text1"/>
          <w:kern w:val="0"/>
          <w:sz w:val="28"/>
          <w:szCs w:val="24"/>
        </w:rPr>
      </w:pPr>
      <w:r w:rsidRPr="00FE0150">
        <w:rPr>
          <w:rFonts w:ascii="標楷體" w:eastAsia="標楷體" w:hAnsi="標楷體" w:cs="MS-Gothic" w:hint="eastAsia"/>
          <w:b/>
          <w:color w:val="000000" w:themeColor="text1"/>
          <w:kern w:val="0"/>
          <w:sz w:val="28"/>
          <w:szCs w:val="24"/>
        </w:rPr>
        <w:t>◎頒</w:t>
      </w:r>
      <w:r w:rsidR="00920871" w:rsidRPr="00FE0150">
        <w:rPr>
          <w:rFonts w:ascii="標楷體" w:eastAsia="標楷體" w:hAnsi="標楷體" w:cs="MS-Gothic" w:hint="eastAsia"/>
          <w:b/>
          <w:color w:val="000000" w:themeColor="text1"/>
          <w:kern w:val="0"/>
          <w:sz w:val="28"/>
          <w:szCs w:val="24"/>
        </w:rPr>
        <w:t>獎通知：</w:t>
      </w:r>
    </w:p>
    <w:p w:rsidR="00920871" w:rsidRDefault="00920871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 </w:t>
      </w:r>
      <w:r w:rsidRPr="006D269B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一、頒獎</w:t>
      </w:r>
      <w:r w:rsidR="00EA1961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典禮</w:t>
      </w:r>
      <w:r w:rsidRPr="006D269B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時間：109年1月 14日(星期二)下午</w:t>
      </w: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2:00</w:t>
      </w:r>
      <w:r w:rsidRPr="006D269B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–</w:t>
      </w: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3:</w:t>
      </w:r>
      <w:r w:rsidRPr="006D269B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00</w:t>
      </w:r>
    </w:p>
    <w:p w:rsidR="00920871" w:rsidRDefault="00920871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 二、頒獎地點：大同國小大同樓三樓視聽中心</w:t>
      </w:r>
    </w:p>
    <w:p w:rsidR="00920871" w:rsidRPr="006D269B" w:rsidRDefault="00920871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 三、報到時間：當天下午</w:t>
      </w:r>
      <w:r w:rsidR="00FE0150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1:3</w:t>
      </w: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0</w:t>
      </w:r>
      <w:r w:rsidRPr="006D269B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–</w:t>
      </w:r>
      <w:r w:rsidR="00FE0150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1</w:t>
      </w: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:</w:t>
      </w:r>
      <w:r w:rsidR="00FE0150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5</w:t>
      </w:r>
      <w:r w:rsidRPr="006D269B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0</w:t>
      </w:r>
    </w:p>
    <w:p w:rsidR="00920871" w:rsidRPr="00840AEC" w:rsidRDefault="00920871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 </w:t>
      </w:r>
      <w:r w:rsidR="00FE0150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四、請各組獲獎學生前來領獎，並於典禮後自由參加</w:t>
      </w: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畫展開幕茶會。</w:t>
      </w:r>
    </w:p>
    <w:p w:rsidR="00920871" w:rsidRPr="006D269B" w:rsidRDefault="00920871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 五、</w:t>
      </w:r>
      <w:r w:rsidR="00FE0150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來賓</w:t>
      </w: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車輛請由永安街後門進入，</w:t>
      </w:r>
      <w:r w:rsidR="006F43A6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統一</w:t>
      </w:r>
      <w:r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停放於綜合球場。</w:t>
      </w:r>
    </w:p>
    <w:p w:rsidR="00920871" w:rsidRPr="00FE0150" w:rsidRDefault="008526BA" w:rsidP="00D422DC">
      <w:pPr>
        <w:spacing w:beforeLines="50" w:afterLines="50" w:line="480" w:lineRule="exact"/>
        <w:rPr>
          <w:rFonts w:ascii="標楷體" w:eastAsia="標楷體" w:hAnsi="標楷體" w:cs="標楷體"/>
          <w:b/>
          <w:color w:val="000000" w:themeColor="text1"/>
          <w:sz w:val="28"/>
          <w:szCs w:val="26"/>
        </w:rPr>
      </w:pPr>
      <w:r w:rsidRPr="00FE0150">
        <w:rPr>
          <w:rFonts w:ascii="標楷體" w:eastAsia="標楷體" w:hAnsi="標楷體" w:cs="標楷體" w:hint="eastAsia"/>
          <w:b/>
          <w:color w:val="000000" w:themeColor="text1"/>
          <w:sz w:val="28"/>
          <w:szCs w:val="26"/>
        </w:rPr>
        <w:t>◎</w:t>
      </w:r>
      <w:r w:rsidR="00EA1961">
        <w:rPr>
          <w:rFonts w:ascii="標楷體" w:eastAsia="標楷體" w:hAnsi="標楷體" w:cs="標楷體" w:hint="eastAsia"/>
          <w:b/>
          <w:color w:val="000000" w:themeColor="text1"/>
          <w:sz w:val="28"/>
          <w:szCs w:val="26"/>
        </w:rPr>
        <w:t>頒獎典禮</w:t>
      </w:r>
      <w:r w:rsidRPr="00FE0150">
        <w:rPr>
          <w:rFonts w:ascii="標楷體" w:eastAsia="標楷體" w:hAnsi="標楷體" w:cs="標楷體" w:hint="eastAsia"/>
          <w:b/>
          <w:color w:val="000000" w:themeColor="text1"/>
          <w:sz w:val="28"/>
          <w:szCs w:val="26"/>
        </w:rPr>
        <w:t>流程表：</w:t>
      </w:r>
    </w:p>
    <w:tbl>
      <w:tblPr>
        <w:tblW w:w="9527" w:type="dxa"/>
        <w:jc w:val="center"/>
        <w:tblInd w:w="-38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497"/>
        <w:gridCol w:w="3178"/>
        <w:gridCol w:w="3852"/>
      </w:tblGrid>
      <w:tr w:rsidR="009B0F7E" w:rsidRPr="009B0F7E" w:rsidTr="00840AEC">
        <w:trPr>
          <w:trHeight w:val="333"/>
          <w:jc w:val="center"/>
        </w:trPr>
        <w:tc>
          <w:tcPr>
            <w:tcW w:w="2497" w:type="dxa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127" w:rsidRPr="009B4F41" w:rsidRDefault="00C52127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B4F41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時　間</w:t>
            </w:r>
          </w:p>
        </w:tc>
        <w:tc>
          <w:tcPr>
            <w:tcW w:w="3178" w:type="dxa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127" w:rsidRPr="009B4F41" w:rsidRDefault="00C52127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>活</w:t>
            </w:r>
            <w:r w:rsid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>動</w:t>
            </w:r>
            <w:r w:rsid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>程</w:t>
            </w:r>
            <w:r w:rsid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9B4F41">
              <w:rPr>
                <w:rFonts w:ascii="標楷體" w:eastAsia="標楷體" w:hAnsi="標楷體" w:hint="eastAsia"/>
                <w:color w:val="000000" w:themeColor="text1"/>
                <w:sz w:val="28"/>
              </w:rPr>
              <w:t>序</w:t>
            </w:r>
          </w:p>
        </w:tc>
        <w:tc>
          <w:tcPr>
            <w:tcW w:w="3852" w:type="dxa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127" w:rsidRPr="009B4F41" w:rsidRDefault="00D056D2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9B4F41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 xml:space="preserve">說    </w:t>
            </w:r>
            <w:r w:rsidR="00C52127" w:rsidRPr="009B4F41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明</w:t>
            </w:r>
          </w:p>
        </w:tc>
      </w:tr>
      <w:tr w:rsidR="009B0F7E" w:rsidRPr="009B0F7E" w:rsidTr="00840AEC">
        <w:trPr>
          <w:trHeight w:val="720"/>
          <w:jc w:val="center"/>
        </w:trPr>
        <w:tc>
          <w:tcPr>
            <w:tcW w:w="24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C52127" w:rsidP="00C7213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13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="00953EEF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3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 xml:space="preserve"> – </w:t>
            </w:r>
            <w:r w:rsidR="00953EEF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13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="00953EEF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5</w:t>
            </w:r>
            <w:r w:rsidR="005C610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1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5C6105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報到</w:t>
            </w:r>
          </w:p>
        </w:tc>
        <w:tc>
          <w:tcPr>
            <w:tcW w:w="38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C7213D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26"/>
              </w:rPr>
              <w:t>大同樓三樓視聽中心</w:t>
            </w:r>
          </w:p>
        </w:tc>
      </w:tr>
      <w:tr w:rsidR="009B0F7E" w:rsidRPr="009B0F7E" w:rsidTr="00840AEC">
        <w:trPr>
          <w:trHeight w:val="678"/>
          <w:jc w:val="center"/>
        </w:trPr>
        <w:tc>
          <w:tcPr>
            <w:tcW w:w="24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127" w:rsidRPr="00953EEF" w:rsidRDefault="005C6105" w:rsidP="00C7213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14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00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 xml:space="preserve"> – 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14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</w:t>
            </w:r>
            <w:r w:rsidR="00C52127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1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F41" w:rsidRPr="00953EEF" w:rsidRDefault="005C6105" w:rsidP="00840AE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開場表演</w:t>
            </w:r>
          </w:p>
        </w:tc>
        <w:tc>
          <w:tcPr>
            <w:tcW w:w="38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52127" w:rsidRPr="00953EEF" w:rsidRDefault="005C6105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本校管樂團</w:t>
            </w:r>
          </w:p>
        </w:tc>
      </w:tr>
      <w:tr w:rsidR="009B0F7E" w:rsidRPr="009B0F7E" w:rsidTr="00840AEC">
        <w:trPr>
          <w:trHeight w:val="587"/>
          <w:jc w:val="center"/>
        </w:trPr>
        <w:tc>
          <w:tcPr>
            <w:tcW w:w="24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5C6105" w:rsidP="00C7213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14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</w:t>
            </w:r>
            <w:r w:rsidR="00C52127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 xml:space="preserve"> – 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14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20</w:t>
            </w:r>
          </w:p>
        </w:tc>
        <w:tc>
          <w:tcPr>
            <w:tcW w:w="31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長官及</w:t>
            </w:r>
            <w:r w:rsidR="00840AEC"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來</w:t>
            </w:r>
            <w:r w:rsidR="00C52127"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賓致詞</w:t>
            </w:r>
          </w:p>
        </w:tc>
        <w:tc>
          <w:tcPr>
            <w:tcW w:w="38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黃敏惠市長、李忠曆社長</w:t>
            </w:r>
          </w:p>
          <w:p w:rsidR="009B4F41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盧淑娟校長、其他貴賓</w:t>
            </w:r>
          </w:p>
        </w:tc>
      </w:tr>
      <w:tr w:rsidR="009B0F7E" w:rsidRPr="009B0F7E" w:rsidTr="00840AEC">
        <w:trPr>
          <w:trHeight w:val="748"/>
          <w:jc w:val="center"/>
        </w:trPr>
        <w:tc>
          <w:tcPr>
            <w:tcW w:w="24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5C6105" w:rsidP="00C7213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14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20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 xml:space="preserve"> – </w:t>
            </w:r>
            <w:r w:rsidR="00C52127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</w:t>
            </w:r>
            <w:r w:rsidR="009B0F7E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4</w:t>
            </w:r>
            <w:r w:rsidR="00C52127"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5</w:t>
            </w:r>
            <w:r w:rsidR="009B0F7E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1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頒獎</w:t>
            </w:r>
            <w:r w:rsidR="00C7213D"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 xml:space="preserve"> </w:t>
            </w: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&amp;</w:t>
            </w:r>
            <w:r w:rsidR="00C7213D"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 xml:space="preserve"> </w:t>
            </w: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合照</w:t>
            </w:r>
          </w:p>
        </w:tc>
        <w:tc>
          <w:tcPr>
            <w:tcW w:w="38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 w:cs="MS-Gothic"/>
                <w:color w:val="000000" w:themeColor="text1"/>
                <w:kern w:val="0"/>
                <w:sz w:val="32"/>
                <w:szCs w:val="24"/>
              </w:rPr>
            </w:pPr>
            <w:r w:rsidRPr="00953EEF">
              <w:rPr>
                <w:rFonts w:ascii="標楷體" w:eastAsia="標楷體" w:hAnsi="標楷體" w:cs="MS-Gothic" w:hint="eastAsia"/>
                <w:color w:val="000000" w:themeColor="text1"/>
                <w:kern w:val="0"/>
                <w:sz w:val="32"/>
                <w:szCs w:val="24"/>
              </w:rPr>
              <w:t>各組獲獎學生</w:t>
            </w:r>
          </w:p>
        </w:tc>
      </w:tr>
      <w:tr w:rsidR="009B0F7E" w:rsidRPr="009B0F7E" w:rsidTr="00840AEC">
        <w:trPr>
          <w:trHeight w:val="764"/>
          <w:jc w:val="center"/>
        </w:trPr>
        <w:tc>
          <w:tcPr>
            <w:tcW w:w="24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C52127" w:rsidP="00790933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</w:t>
            </w:r>
            <w:r w:rsidR="009B0F7E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4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="005C610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5</w:t>
            </w:r>
            <w:r w:rsidR="009B0F7E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1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 w:cs="MS-Gothic"/>
                <w:color w:val="000000" w:themeColor="text1"/>
                <w:kern w:val="0"/>
                <w:sz w:val="32"/>
                <w:szCs w:val="24"/>
              </w:rPr>
            </w:pPr>
            <w:r w:rsidRPr="00953EEF">
              <w:rPr>
                <w:rFonts w:ascii="標楷體" w:eastAsia="標楷體" w:hAnsi="標楷體" w:cs="MS-Gothic" w:hint="eastAsia"/>
                <w:color w:val="000000" w:themeColor="text1"/>
                <w:kern w:val="0"/>
                <w:sz w:val="32"/>
                <w:szCs w:val="24"/>
              </w:rPr>
              <w:t>禮成</w:t>
            </w:r>
          </w:p>
        </w:tc>
        <w:tc>
          <w:tcPr>
            <w:tcW w:w="38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C7213D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請來賓移駕至二樓展覽室</w:t>
            </w:r>
          </w:p>
        </w:tc>
      </w:tr>
      <w:tr w:rsidR="009B0F7E" w:rsidRPr="009B0F7E" w:rsidTr="00840AEC">
        <w:trPr>
          <w:trHeight w:val="780"/>
          <w:jc w:val="center"/>
        </w:trPr>
        <w:tc>
          <w:tcPr>
            <w:tcW w:w="24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C52127" w:rsidP="00C7213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</w:pP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</w:t>
            </w:r>
            <w:r w:rsidR="005C610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5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="005C610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  <w:r w:rsidR="009B0F7E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 xml:space="preserve"> – </w:t>
            </w:r>
            <w:r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1</w:t>
            </w:r>
            <w:r w:rsidR="005C610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6</w:t>
            </w:r>
            <w:r w:rsidRPr="00953EEF">
              <w:rPr>
                <w:rFonts w:ascii="微軟正黑體" w:eastAsia="微軟正黑體" w:hAnsi="微軟正黑體"/>
                <w:color w:val="000000" w:themeColor="text1"/>
                <w:sz w:val="28"/>
                <w:szCs w:val="24"/>
              </w:rPr>
              <w:t>：</w:t>
            </w:r>
            <w:r w:rsidR="005C610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  <w:r w:rsidR="00AE0F15" w:rsidRPr="00953EE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17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9B4F41" w:rsidP="00C721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開幕茶會</w:t>
            </w:r>
            <w:r w:rsidR="00790933" w:rsidRPr="00953EEF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 xml:space="preserve"> &amp; 展覽</w:t>
            </w:r>
          </w:p>
        </w:tc>
        <w:tc>
          <w:tcPr>
            <w:tcW w:w="38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52127" w:rsidRPr="00953EEF" w:rsidRDefault="00C7213D" w:rsidP="00C7213D">
            <w:pPr>
              <w:spacing w:line="480" w:lineRule="exact"/>
              <w:jc w:val="center"/>
              <w:rPr>
                <w:rFonts w:ascii="標楷體" w:eastAsia="標楷體" w:hAnsi="標楷體" w:cs="MS-Gothic"/>
                <w:color w:val="000000" w:themeColor="text1"/>
                <w:kern w:val="0"/>
                <w:sz w:val="32"/>
                <w:szCs w:val="24"/>
              </w:rPr>
            </w:pPr>
            <w:r w:rsidRPr="00953EEF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26"/>
              </w:rPr>
              <w:t>大同樓</w:t>
            </w:r>
            <w:r w:rsidR="009B4F41" w:rsidRPr="00953EEF">
              <w:rPr>
                <w:rFonts w:ascii="標楷體" w:eastAsia="標楷體" w:hAnsi="標楷體" w:cs="MS-Gothic" w:hint="eastAsia"/>
                <w:color w:val="000000" w:themeColor="text1"/>
                <w:kern w:val="0"/>
                <w:sz w:val="32"/>
                <w:szCs w:val="24"/>
              </w:rPr>
              <w:t>二樓展覽室</w:t>
            </w:r>
          </w:p>
        </w:tc>
      </w:tr>
    </w:tbl>
    <w:p w:rsidR="00504924" w:rsidRPr="00EA1961" w:rsidRDefault="00504924" w:rsidP="00D422DC">
      <w:pPr>
        <w:spacing w:beforeLines="50" w:line="480" w:lineRule="exact"/>
        <w:rPr>
          <w:rFonts w:ascii="標楷體" w:eastAsia="標楷體" w:hAnsi="標楷體" w:cs="MS-Gothic"/>
          <w:b/>
          <w:color w:val="000000" w:themeColor="text1"/>
          <w:kern w:val="0"/>
          <w:sz w:val="28"/>
          <w:szCs w:val="24"/>
        </w:rPr>
      </w:pPr>
      <w:r w:rsidRPr="00EA1961">
        <w:rPr>
          <w:rFonts w:ascii="標楷體" w:eastAsia="標楷體" w:hAnsi="標楷體" w:cs="MS-Gothic" w:hint="eastAsia"/>
          <w:b/>
          <w:color w:val="000000" w:themeColor="text1"/>
          <w:kern w:val="0"/>
          <w:sz w:val="28"/>
          <w:szCs w:val="24"/>
        </w:rPr>
        <w:t>◎作品退件：</w:t>
      </w:r>
      <w:bookmarkStart w:id="0" w:name="_GoBack"/>
      <w:bookmarkEnd w:id="0"/>
    </w:p>
    <w:p w:rsidR="00C336F7" w:rsidRPr="00840AEC" w:rsidRDefault="00504924" w:rsidP="00920871">
      <w:pPr>
        <w:spacing w:line="480" w:lineRule="exact"/>
        <w:rPr>
          <w:rFonts w:ascii="標楷體" w:eastAsia="標楷體" w:hAnsi="標楷體" w:cs="MS-Gothic"/>
          <w:color w:val="000000" w:themeColor="text1"/>
          <w:kern w:val="0"/>
          <w:sz w:val="28"/>
          <w:szCs w:val="24"/>
        </w:rPr>
      </w:pP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 一、退件時間：</w:t>
      </w:r>
      <w:r w:rsidR="00840AEC"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108</w:t>
      </w: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年1</w:t>
      </w:r>
      <w:r w:rsidR="00840AEC"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2</w:t>
      </w: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月</w:t>
      </w:r>
      <w:r w:rsidR="00840AEC"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 xml:space="preserve"> 25</w:t>
      </w: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日(</w:t>
      </w:r>
      <w:r w:rsidR="00840AEC"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星期三</w:t>
      </w:r>
      <w:r w:rsidRPr="00840AEC">
        <w:rPr>
          <w:rFonts w:ascii="標楷體" w:eastAsia="標楷體" w:hAnsi="標楷體" w:cs="MS-Gothic" w:hint="eastAsia"/>
          <w:color w:val="000000" w:themeColor="text1"/>
          <w:kern w:val="0"/>
          <w:sz w:val="28"/>
          <w:szCs w:val="24"/>
        </w:rPr>
        <w:t>)上午9:00–12:00</w:t>
      </w:r>
    </w:p>
    <w:p w:rsidR="00504924" w:rsidRDefault="00504924" w:rsidP="00920871">
      <w:pPr>
        <w:spacing w:line="480" w:lineRule="exact"/>
        <w:rPr>
          <w:rFonts w:ascii="標楷體" w:eastAsia="標楷體" w:hAnsi="標楷體" w:cs="MS-Gothic"/>
          <w:kern w:val="0"/>
          <w:sz w:val="28"/>
          <w:szCs w:val="24"/>
        </w:rPr>
      </w:pPr>
      <w:r w:rsidRPr="00504924">
        <w:rPr>
          <w:rFonts w:ascii="標楷體" w:eastAsia="標楷體" w:hAnsi="標楷體" w:cs="MS-Gothic" w:hint="eastAsia"/>
          <w:kern w:val="0"/>
          <w:sz w:val="28"/>
          <w:szCs w:val="24"/>
        </w:rPr>
        <w:t xml:space="preserve">  二、</w:t>
      </w:r>
      <w:r>
        <w:rPr>
          <w:rFonts w:ascii="標楷體" w:eastAsia="標楷體" w:hAnsi="標楷體" w:cs="MS-Gothic" w:hint="eastAsia"/>
          <w:kern w:val="0"/>
          <w:sz w:val="28"/>
          <w:szCs w:val="24"/>
        </w:rPr>
        <w:t>退件地點：本校活動中心</w:t>
      </w:r>
    </w:p>
    <w:p w:rsidR="00504924" w:rsidRPr="00504924" w:rsidRDefault="00504924" w:rsidP="00920871">
      <w:pPr>
        <w:spacing w:line="480" w:lineRule="exact"/>
        <w:rPr>
          <w:rFonts w:ascii="標楷體" w:eastAsia="標楷體" w:hAnsi="標楷體" w:cs="MS-Gothic"/>
          <w:kern w:val="0"/>
          <w:sz w:val="28"/>
          <w:szCs w:val="24"/>
        </w:rPr>
      </w:pPr>
      <w:r>
        <w:rPr>
          <w:rFonts w:ascii="標楷體" w:eastAsia="標楷體" w:hAnsi="標楷體" w:cs="MS-Gothic" w:hint="eastAsia"/>
          <w:kern w:val="0"/>
          <w:sz w:val="28"/>
          <w:szCs w:val="24"/>
        </w:rPr>
        <w:t xml:space="preserve">  三、車輛請由新榮路西側門進入。</w:t>
      </w:r>
    </w:p>
    <w:sectPr w:rsidR="00504924" w:rsidRPr="00504924" w:rsidSect="00C7213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4F2" w:rsidRDefault="007C14F2" w:rsidP="00953EEF">
      <w:r>
        <w:separator/>
      </w:r>
    </w:p>
  </w:endnote>
  <w:endnote w:type="continuationSeparator" w:id="0">
    <w:p w:rsidR="007C14F2" w:rsidRDefault="007C14F2" w:rsidP="0095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1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4F2" w:rsidRDefault="007C14F2" w:rsidP="00953EEF">
      <w:r>
        <w:separator/>
      </w:r>
    </w:p>
  </w:footnote>
  <w:footnote w:type="continuationSeparator" w:id="0">
    <w:p w:rsidR="007C14F2" w:rsidRDefault="007C14F2" w:rsidP="00953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127"/>
    <w:rsid w:val="00042267"/>
    <w:rsid w:val="001D281D"/>
    <w:rsid w:val="001F71BB"/>
    <w:rsid w:val="0041298A"/>
    <w:rsid w:val="00504924"/>
    <w:rsid w:val="005866AA"/>
    <w:rsid w:val="005C6105"/>
    <w:rsid w:val="0061313B"/>
    <w:rsid w:val="00613E64"/>
    <w:rsid w:val="00687A8F"/>
    <w:rsid w:val="006B7C4A"/>
    <w:rsid w:val="006D269B"/>
    <w:rsid w:val="006F43A6"/>
    <w:rsid w:val="00723FF4"/>
    <w:rsid w:val="00756356"/>
    <w:rsid w:val="00786DFD"/>
    <w:rsid w:val="00790933"/>
    <w:rsid w:val="007C14F2"/>
    <w:rsid w:val="00820AAD"/>
    <w:rsid w:val="00840AEC"/>
    <w:rsid w:val="008526BA"/>
    <w:rsid w:val="00877A34"/>
    <w:rsid w:val="00920871"/>
    <w:rsid w:val="00953EEF"/>
    <w:rsid w:val="009659A2"/>
    <w:rsid w:val="009B0F7E"/>
    <w:rsid w:val="009B4F41"/>
    <w:rsid w:val="00A32CE2"/>
    <w:rsid w:val="00AE0F15"/>
    <w:rsid w:val="00C336F7"/>
    <w:rsid w:val="00C52011"/>
    <w:rsid w:val="00C52127"/>
    <w:rsid w:val="00C7213D"/>
    <w:rsid w:val="00D056D2"/>
    <w:rsid w:val="00D132AC"/>
    <w:rsid w:val="00D422DC"/>
    <w:rsid w:val="00D632CB"/>
    <w:rsid w:val="00E10633"/>
    <w:rsid w:val="00E21E7A"/>
    <w:rsid w:val="00EA1961"/>
    <w:rsid w:val="00F11441"/>
    <w:rsid w:val="00F75535"/>
    <w:rsid w:val="00F93284"/>
    <w:rsid w:val="00FE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298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B4F4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B4F41"/>
  </w:style>
  <w:style w:type="character" w:customStyle="1" w:styleId="a7">
    <w:name w:val="註解文字 字元"/>
    <w:basedOn w:val="a0"/>
    <w:link w:val="a6"/>
    <w:uiPriority w:val="99"/>
    <w:semiHidden/>
    <w:rsid w:val="009B4F41"/>
  </w:style>
  <w:style w:type="paragraph" w:styleId="a8">
    <w:name w:val="annotation subject"/>
    <w:basedOn w:val="a6"/>
    <w:next w:val="a6"/>
    <w:link w:val="a9"/>
    <w:uiPriority w:val="99"/>
    <w:semiHidden/>
    <w:unhideWhenUsed/>
    <w:rsid w:val="009B4F4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B4F41"/>
    <w:rPr>
      <w:b/>
      <w:bCs/>
    </w:rPr>
  </w:style>
  <w:style w:type="paragraph" w:styleId="aa">
    <w:name w:val="List Paragraph"/>
    <w:basedOn w:val="a"/>
    <w:uiPriority w:val="34"/>
    <w:qFormat/>
    <w:rsid w:val="006D269B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95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53E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5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53E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298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B4F4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B4F41"/>
  </w:style>
  <w:style w:type="character" w:customStyle="1" w:styleId="a7">
    <w:name w:val="註解文字 字元"/>
    <w:basedOn w:val="a0"/>
    <w:link w:val="a6"/>
    <w:uiPriority w:val="99"/>
    <w:semiHidden/>
    <w:rsid w:val="009B4F41"/>
  </w:style>
  <w:style w:type="paragraph" w:styleId="a8">
    <w:name w:val="annotation subject"/>
    <w:basedOn w:val="a6"/>
    <w:next w:val="a6"/>
    <w:link w:val="a9"/>
    <w:uiPriority w:val="99"/>
    <w:semiHidden/>
    <w:unhideWhenUsed/>
    <w:rsid w:val="009B4F4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B4F41"/>
    <w:rPr>
      <w:b/>
      <w:bCs/>
    </w:rPr>
  </w:style>
  <w:style w:type="paragraph" w:styleId="aa">
    <w:name w:val="List Paragraph"/>
    <w:basedOn w:val="a"/>
    <w:uiPriority w:val="34"/>
    <w:qFormat/>
    <w:rsid w:val="006D269B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95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53EE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53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53EE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41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344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71A2-D719-4C86-AE18-C0230039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2018-11-21T08:05:00Z</cp:lastPrinted>
  <dcterms:created xsi:type="dcterms:W3CDTF">2019-12-17T15:37:00Z</dcterms:created>
  <dcterms:modified xsi:type="dcterms:W3CDTF">2019-12-18T05:41:00Z</dcterms:modified>
</cp:coreProperties>
</file>